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B261B4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KANADA 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>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993FF9"/>
    <w:rsid w:val="00B261B4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2019-04-24T10:15:00Z</dcterms:modified>
</cp:coreProperties>
</file>